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2D78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84BA87" wp14:editId="38F48C35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B4BBB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5751794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167004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6FD42ED4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5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3C354EC" w14:textId="6919F7EC" w:rsidR="00EC32E9" w:rsidRPr="004B128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79DC34A" w14:textId="77777777" w:rsidR="00EC32E9" w:rsidRPr="0004747B" w:rsidRDefault="00EC32E9" w:rsidP="00EC32E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5A59DAC1" w14:textId="32046053" w:rsidR="00EC32E9" w:rsidRDefault="00EC32E9" w:rsidP="00EC32E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A </w:t>
      </w:r>
      <w:r w:rsidR="008A65BF">
        <w:rPr>
          <w:rFonts w:ascii="Times New Roman" w:hAnsi="Times New Roman" w:cs="Times New Roman"/>
          <w:b/>
          <w:bCs/>
        </w:rPr>
        <w:t xml:space="preserve">képviselő-testület </w:t>
      </w:r>
      <w:r w:rsidRPr="0004747B">
        <w:rPr>
          <w:rFonts w:ascii="Times New Roman" w:hAnsi="Times New Roman" w:cs="Times New Roman"/>
          <w:b/>
          <w:bCs/>
        </w:rPr>
        <w:t>202</w:t>
      </w:r>
      <w:r w:rsidR="009A35F0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0C5AB7">
        <w:rPr>
          <w:rFonts w:ascii="Times New Roman" w:hAnsi="Times New Roman" w:cs="Times New Roman"/>
          <w:b/>
          <w:bCs/>
        </w:rPr>
        <w:t>február 3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4429F508" w14:textId="77777777" w:rsidR="00EC32E9" w:rsidRDefault="00EC32E9" w:rsidP="00EC32E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A78E3" w14:paraId="63D4144A" w14:textId="77777777" w:rsidTr="00BE5C61">
        <w:tc>
          <w:tcPr>
            <w:tcW w:w="10456" w:type="dxa"/>
          </w:tcPr>
          <w:p w14:paraId="46CF1537" w14:textId="77777777" w:rsidR="00CA78E3" w:rsidRDefault="00CA78E3" w:rsidP="00BE5C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napirend:</w:t>
            </w:r>
          </w:p>
          <w:p w14:paraId="41E40657" w14:textId="27266ECC" w:rsidR="00CA78E3" w:rsidRPr="00316F9D" w:rsidRDefault="00C9458B" w:rsidP="000C5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6F9D">
              <w:rPr>
                <w:rFonts w:ascii="Times New Roman" w:hAnsi="Times New Roman" w:cs="Times New Roman"/>
                <w:b/>
                <w:bCs/>
              </w:rPr>
              <w:t>Épületüzemeltetési feladatok ellátására szóló pályázat kií</w:t>
            </w:r>
            <w:r w:rsidR="000C5AB7" w:rsidRPr="00316F9D">
              <w:rPr>
                <w:rFonts w:ascii="Times New Roman" w:hAnsi="Times New Roman" w:cs="Times New Roman"/>
                <w:b/>
                <w:bCs/>
              </w:rPr>
              <w:t>rása</w:t>
            </w:r>
          </w:p>
        </w:tc>
      </w:tr>
    </w:tbl>
    <w:p w14:paraId="204C6DC8" w14:textId="77777777" w:rsidR="00F61C47" w:rsidRDefault="00F61C47" w:rsidP="00EC32E9">
      <w:pPr>
        <w:spacing w:after="0"/>
        <w:jc w:val="both"/>
      </w:pPr>
    </w:p>
    <w:p w14:paraId="7F5A1982" w14:textId="13DBA7CF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</w:t>
      </w:r>
      <w:r w:rsidR="00894A64">
        <w:rPr>
          <w:rFonts w:ascii="Times New Roman" w:hAnsi="Times New Roman" w:cs="Times New Roman"/>
          <w:b/>
          <w:bCs/>
        </w:rPr>
        <w:t>2</w:t>
      </w:r>
      <w:r w:rsidR="009A35F0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894A64">
        <w:rPr>
          <w:rFonts w:ascii="Times New Roman" w:hAnsi="Times New Roman" w:cs="Times New Roman"/>
          <w:b/>
          <w:bCs/>
        </w:rPr>
        <w:t>0</w:t>
      </w:r>
      <w:r w:rsidR="00CA78E3">
        <w:rPr>
          <w:rFonts w:ascii="Times New Roman" w:hAnsi="Times New Roman" w:cs="Times New Roman"/>
          <w:b/>
          <w:bCs/>
        </w:rPr>
        <w:t>2.03</w:t>
      </w:r>
      <w:r w:rsidRPr="0004747B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47C169F8" w14:textId="1164D202" w:rsidR="00C9458B" w:rsidRDefault="00EC32E9" w:rsidP="00C9458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C9458B" w:rsidRPr="0004747B">
        <w:rPr>
          <w:rFonts w:ascii="Times New Roman" w:hAnsi="Times New Roman" w:cs="Times New Roman"/>
          <w:b/>
          <w:bCs/>
        </w:rPr>
        <w:t>Pénzügy</w:t>
      </w:r>
      <w:r w:rsidR="00C9458B">
        <w:rPr>
          <w:rFonts w:ascii="Times New Roman" w:hAnsi="Times New Roman" w:cs="Times New Roman"/>
          <w:b/>
          <w:bCs/>
        </w:rPr>
        <w:t>. Településfejlesztési és Fenntarthatósági</w:t>
      </w:r>
    </w:p>
    <w:p w14:paraId="3E91808B" w14:textId="4E7C79A2" w:rsidR="00EC32E9" w:rsidRPr="0004747B" w:rsidRDefault="00C9458B" w:rsidP="00C9458B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</w:t>
      </w:r>
      <w:r w:rsidRPr="0004747B">
        <w:rPr>
          <w:rFonts w:ascii="Times New Roman" w:hAnsi="Times New Roman" w:cs="Times New Roman"/>
          <w:b/>
          <w:bCs/>
        </w:rPr>
        <w:t>izottság</w:t>
      </w:r>
      <w:r w:rsidR="004B128D">
        <w:rPr>
          <w:rFonts w:ascii="Times New Roman" w:hAnsi="Times New Roman" w:cs="Times New Roman"/>
        </w:rPr>
        <w:t xml:space="preserve">, </w:t>
      </w:r>
      <w:r w:rsidR="00EC32E9" w:rsidRPr="0004747B">
        <w:rPr>
          <w:rFonts w:ascii="Times New Roman" w:hAnsi="Times New Roman" w:cs="Times New Roman"/>
          <w:b/>
          <w:bCs/>
        </w:rPr>
        <w:t>Képviselő-testület</w:t>
      </w:r>
      <w:r w:rsidR="00EC32E9" w:rsidRPr="0004747B">
        <w:rPr>
          <w:rFonts w:ascii="Times New Roman" w:hAnsi="Times New Roman" w:cs="Times New Roman"/>
        </w:rPr>
        <w:t xml:space="preserve"> </w:t>
      </w:r>
    </w:p>
    <w:p w14:paraId="6EFD391F" w14:textId="59FFF126" w:rsidR="00EC32E9" w:rsidRPr="00E14550" w:rsidRDefault="00EC32E9" w:rsidP="00EC32E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0385584C" w14:textId="4AD33557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2D98FCCE" w14:textId="23B23215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316F9D">
        <w:rPr>
          <w:rFonts w:ascii="Times New Roman" w:hAnsi="Times New Roman" w:cs="Times New Roman"/>
          <w:b/>
          <w:bCs/>
          <w:u w:val="single"/>
        </w:rPr>
        <w:t>nyílt</w:t>
      </w:r>
      <w:r w:rsidRPr="00316F9D">
        <w:rPr>
          <w:rFonts w:ascii="Times New Roman" w:hAnsi="Times New Roman" w:cs="Times New Roman"/>
          <w:u w:val="single"/>
        </w:rPr>
        <w:t xml:space="preserve"> </w:t>
      </w:r>
      <w:r w:rsidRPr="0004747B">
        <w:rPr>
          <w:rFonts w:ascii="Times New Roman" w:hAnsi="Times New Roman" w:cs="Times New Roman"/>
        </w:rPr>
        <w:t xml:space="preserve">/ zárt </w:t>
      </w:r>
    </w:p>
    <w:p w14:paraId="61273038" w14:textId="0638238D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3771B5D4" w14:textId="32B89C7C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2059458F" w14:textId="6F5806BA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1BCE33A0" w14:textId="77777777" w:rsidR="00EC32E9" w:rsidRDefault="00EC32E9" w:rsidP="00EC32E9">
      <w:pPr>
        <w:spacing w:after="0"/>
        <w:jc w:val="both"/>
      </w:pPr>
    </w:p>
    <w:p w14:paraId="0AAE3BB6" w14:textId="77777777" w:rsidR="00EC32E9" w:rsidRPr="005548C9" w:rsidRDefault="00EC32E9" w:rsidP="00EC32E9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593562F9" w14:textId="77777777" w:rsidR="00EC32E9" w:rsidRPr="005548C9" w:rsidRDefault="00EC32E9" w:rsidP="00EC32E9">
      <w:pPr>
        <w:spacing w:after="0"/>
        <w:rPr>
          <w:rFonts w:ascii="Times New Roman" w:hAnsi="Times New Roman" w:cs="Times New Roman"/>
        </w:rPr>
      </w:pPr>
    </w:p>
    <w:p w14:paraId="7022CA96" w14:textId="4F27B93C" w:rsidR="00EC32E9" w:rsidRPr="004C76A4" w:rsidRDefault="00EC32E9" w:rsidP="00EC32E9">
      <w:pPr>
        <w:jc w:val="both"/>
        <w:rPr>
          <w:rFonts w:ascii="Times New Roman" w:hAnsi="Times New Roman" w:cs="Times New Roman"/>
          <w:bCs/>
        </w:rPr>
      </w:pPr>
      <w:r w:rsidRPr="005548C9">
        <w:rPr>
          <w:rFonts w:ascii="Times New Roman" w:hAnsi="Times New Roman" w:cs="Times New Roman"/>
          <w:b/>
        </w:rPr>
        <w:t>2. Jogszabályi hivatkozások</w:t>
      </w:r>
      <w:r w:rsidRPr="005548C9">
        <w:rPr>
          <w:rFonts w:ascii="Times New Roman" w:hAnsi="Times New Roman" w:cs="Times New Roman"/>
        </w:rPr>
        <w:t xml:space="preserve">: </w:t>
      </w:r>
    </w:p>
    <w:p w14:paraId="01C2DE6C" w14:textId="46782556" w:rsidR="00EC32E9" w:rsidRPr="005548C9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  <w:b/>
        </w:rPr>
        <w:t xml:space="preserve">3. Költségkihatások: </w:t>
      </w:r>
      <w:r w:rsidR="00A515AC" w:rsidRPr="00A515AC">
        <w:rPr>
          <w:rFonts w:ascii="Times New Roman" w:hAnsi="Times New Roman" w:cs="Times New Roman"/>
          <w:bCs/>
        </w:rPr>
        <w:t xml:space="preserve">Mindenkori </w:t>
      </w:r>
      <w:r w:rsidR="00A515AC">
        <w:rPr>
          <w:rFonts w:ascii="Times New Roman" w:hAnsi="Times New Roman" w:cs="Times New Roman"/>
          <w:bCs/>
        </w:rPr>
        <w:t>költségvetési források</w:t>
      </w:r>
    </w:p>
    <w:p w14:paraId="2BDB8783" w14:textId="77777777" w:rsidR="00EC32E9" w:rsidRPr="005548C9" w:rsidRDefault="00EC32E9" w:rsidP="00EC32E9">
      <w:pPr>
        <w:spacing w:after="0"/>
        <w:jc w:val="both"/>
        <w:rPr>
          <w:rFonts w:ascii="Times New Roman" w:hAnsi="Times New Roman" w:cs="Times New Roman"/>
          <w:i/>
        </w:rPr>
      </w:pPr>
    </w:p>
    <w:p w14:paraId="65DB9194" w14:textId="77777777" w:rsidR="000C5AB7" w:rsidRDefault="00EC32E9" w:rsidP="00276187">
      <w:pPr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4. Tényállás bemutatása: </w:t>
      </w:r>
    </w:p>
    <w:p w14:paraId="09118140" w14:textId="77777777" w:rsidR="00316F9D" w:rsidRDefault="00A515AC" w:rsidP="00A92CB8">
      <w:pPr>
        <w:jc w:val="both"/>
        <w:rPr>
          <w:rFonts w:ascii="Times New Roman" w:hAnsi="Times New Roman" w:cs="Times New Roman"/>
        </w:rPr>
      </w:pPr>
      <w:r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A </w:t>
      </w:r>
      <w:r w:rsidR="00276187"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Telki Község Önkormányzatának tulajdonában lévő épületek üzemeltetési feladatainak ellátására 2023. december 1. napján 12 hónapra szóló </w:t>
      </w:r>
      <w:r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vállalkozási </w:t>
      </w:r>
      <w:r w:rsidR="00276187"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szerződés jött létre a </w:t>
      </w:r>
      <w:r w:rsidR="00276187" w:rsidRPr="00EA31D2">
        <w:rPr>
          <w:rFonts w:ascii="Times New Roman" w:hAnsi="Times New Roman" w:cs="Times New Roman"/>
        </w:rPr>
        <w:t xml:space="preserve">ZTZ </w:t>
      </w:r>
      <w:proofErr w:type="spellStart"/>
      <w:r w:rsidR="00276187" w:rsidRPr="00EA31D2">
        <w:rPr>
          <w:rFonts w:ascii="Times New Roman" w:hAnsi="Times New Roman" w:cs="Times New Roman"/>
        </w:rPr>
        <w:t>Petrol</w:t>
      </w:r>
      <w:proofErr w:type="spellEnd"/>
      <w:r w:rsidR="00276187" w:rsidRPr="00EA31D2">
        <w:rPr>
          <w:rFonts w:ascii="Times New Roman" w:hAnsi="Times New Roman" w:cs="Times New Roman"/>
        </w:rPr>
        <w:t xml:space="preserve"> Bt. -vel </w:t>
      </w:r>
      <w:proofErr w:type="gramStart"/>
      <w:r w:rsidR="00276187" w:rsidRPr="00EA31D2">
        <w:rPr>
          <w:rFonts w:ascii="Times New Roman" w:hAnsi="Times New Roman" w:cs="Times New Roman"/>
        </w:rPr>
        <w:t>( 2089</w:t>
      </w:r>
      <w:proofErr w:type="gramEnd"/>
      <w:r w:rsidR="00276187" w:rsidRPr="00EA31D2">
        <w:rPr>
          <w:rFonts w:ascii="Times New Roman" w:hAnsi="Times New Roman" w:cs="Times New Roman"/>
        </w:rPr>
        <w:t xml:space="preserve"> Telki, Fő utca 41. )</w:t>
      </w:r>
      <w:r w:rsidR="00A92CB8" w:rsidRPr="00EA31D2">
        <w:rPr>
          <w:rFonts w:ascii="Times New Roman" w:hAnsi="Times New Roman" w:cs="Times New Roman"/>
        </w:rPr>
        <w:t xml:space="preserve">. </w:t>
      </w:r>
    </w:p>
    <w:p w14:paraId="20EFFCCF" w14:textId="2509EE8E" w:rsidR="00E33E8A" w:rsidRPr="00EA31D2" w:rsidRDefault="00276187" w:rsidP="00A92CB8">
      <w:pPr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</w:pPr>
      <w:r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A szerződés 202</w:t>
      </w:r>
      <w:r w:rsidR="000C5AB7"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4</w:t>
      </w:r>
      <w:r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. november 30.-án lejár</w:t>
      </w:r>
      <w:r w:rsidR="000C5AB7"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t</w:t>
      </w:r>
      <w:r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.</w:t>
      </w:r>
      <w:r w:rsidR="000C5AB7"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 A képviselő-testület </w:t>
      </w:r>
      <w:r w:rsidR="00A92CB8"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a</w:t>
      </w:r>
      <w:r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 szerződés IX. pontja </w:t>
      </w:r>
      <w:r w:rsidR="00E33E8A"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alapján </w:t>
      </w:r>
      <w:r w:rsidR="0015143E" w:rsidRPr="00EA31D2">
        <w:rPr>
          <w:rFonts w:ascii="Times New Roman" w:hAnsi="Times New Roman" w:cs="Times New Roman"/>
        </w:rPr>
        <w:t xml:space="preserve">107 /2024. (X.31.) számú Önkormányzati </w:t>
      </w:r>
      <w:r w:rsidR="00E33E8A"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határozat</w:t>
      </w:r>
      <w:r w:rsidR="00463490"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ával döntött arról, hogy </w:t>
      </w:r>
      <w:r w:rsidR="00E33E8A"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a szerződést </w:t>
      </w:r>
      <w:r w:rsidR="008C1031" w:rsidRPr="00EA31D2">
        <w:rPr>
          <w:rFonts w:ascii="Times New Roman" w:hAnsi="Times New Roman" w:cs="Times New Roman"/>
        </w:rPr>
        <w:t xml:space="preserve">- 3 hónappal - </w:t>
      </w:r>
      <w:r w:rsidR="00E33E8A"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2025. február 28-ig </w:t>
      </w:r>
      <w:r w:rsidR="008C1031"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napjáig </w:t>
      </w:r>
      <w:r w:rsidR="00E33E8A"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meghosszabbít</w:t>
      </w:r>
      <w:r w:rsidR="00463490"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ja</w:t>
      </w:r>
      <w:r w:rsidR="00E33E8A"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.</w:t>
      </w:r>
    </w:p>
    <w:p w14:paraId="3BE327C7" w14:textId="24BE0CBA" w:rsidR="00A2315B" w:rsidRPr="003424E1" w:rsidRDefault="008C1031" w:rsidP="00DA5658">
      <w:pPr>
        <w:spacing w:after="0"/>
        <w:jc w:val="both"/>
        <w:rPr>
          <w:rFonts w:ascii="Times New Roman" w:hAnsi="Times New Roman" w:cs="Times New Roman"/>
        </w:rPr>
      </w:pPr>
      <w:r w:rsidRPr="003424E1">
        <w:rPr>
          <w:rFonts w:ascii="Times New Roman" w:hAnsi="Times New Roman" w:cs="Times New Roman"/>
        </w:rPr>
        <w:t xml:space="preserve">Telki község Önkormányzat képviselő-testülete </w:t>
      </w:r>
      <w:r w:rsidR="00DA5658" w:rsidRPr="003424E1">
        <w:rPr>
          <w:rFonts w:ascii="Times New Roman" w:hAnsi="Times New Roman" w:cs="Times New Roman"/>
        </w:rPr>
        <w:t>150/ 2022. (IX.14.) Önkormányzati határozatával jóváhagyott Telki Község Önkormányzata, Telki Polgármesteri Hivatal, Telki Zöldmanó Óvoda és a Kodolányi János Közösségi Ház és könyvtár közbeszerzési értékhatárt el nem érő beszerzés</w:t>
      </w:r>
      <w:r w:rsidR="00623792" w:rsidRPr="003424E1">
        <w:rPr>
          <w:rFonts w:ascii="Times New Roman" w:hAnsi="Times New Roman" w:cs="Times New Roman"/>
        </w:rPr>
        <w:t xml:space="preserve">eire vonatkozó beszerzési szabályzata </w:t>
      </w:r>
      <w:r w:rsidR="002F2B53" w:rsidRPr="003424E1">
        <w:rPr>
          <w:rFonts w:ascii="Times New Roman" w:hAnsi="Times New Roman" w:cs="Times New Roman"/>
        </w:rPr>
        <w:t>VI. fejezet II. 4.1. pont</w:t>
      </w:r>
      <w:r w:rsidR="003424E1" w:rsidRPr="003424E1">
        <w:rPr>
          <w:rFonts w:ascii="Times New Roman" w:hAnsi="Times New Roman" w:cs="Times New Roman"/>
        </w:rPr>
        <w:t xml:space="preserve">ja </w:t>
      </w:r>
      <w:r w:rsidR="00623792" w:rsidRPr="003424E1">
        <w:rPr>
          <w:rFonts w:ascii="Times New Roman" w:hAnsi="Times New Roman" w:cs="Times New Roman"/>
        </w:rPr>
        <w:t xml:space="preserve">alapján </w:t>
      </w:r>
      <w:r w:rsidR="00A86C6E" w:rsidRPr="003424E1">
        <w:rPr>
          <w:rFonts w:ascii="Times New Roman" w:hAnsi="Times New Roman" w:cs="Times New Roman"/>
        </w:rPr>
        <w:t>az önko</w:t>
      </w:r>
      <w:r w:rsidR="00A2315B" w:rsidRPr="003424E1">
        <w:rPr>
          <w:rFonts w:ascii="Times New Roman" w:hAnsi="Times New Roman" w:cs="Times New Roman"/>
        </w:rPr>
        <w:t>r</w:t>
      </w:r>
      <w:r w:rsidR="00A86C6E" w:rsidRPr="003424E1">
        <w:rPr>
          <w:rFonts w:ascii="Times New Roman" w:hAnsi="Times New Roman" w:cs="Times New Roman"/>
        </w:rPr>
        <w:t xml:space="preserve">mányzat költségvetésében szereplő </w:t>
      </w:r>
      <w:r w:rsidR="004F6054" w:rsidRPr="003424E1">
        <w:rPr>
          <w:rFonts w:ascii="Times New Roman" w:hAnsi="Times New Roman" w:cs="Times New Roman"/>
        </w:rPr>
        <w:t xml:space="preserve">a </w:t>
      </w:r>
      <w:r w:rsidR="00B93E3A" w:rsidRPr="003424E1">
        <w:rPr>
          <w:rFonts w:ascii="Times New Roman" w:hAnsi="Times New Roman" w:cs="Times New Roman"/>
        </w:rPr>
        <w:t xml:space="preserve">nettó </w:t>
      </w:r>
      <w:r w:rsidR="004F6054" w:rsidRPr="003424E1">
        <w:rPr>
          <w:rFonts w:ascii="Times New Roman" w:hAnsi="Times New Roman" w:cs="Times New Roman"/>
        </w:rPr>
        <w:t>5.000.000.- Ft</w:t>
      </w:r>
      <w:r w:rsidR="00F129E8" w:rsidRPr="003424E1">
        <w:rPr>
          <w:rFonts w:ascii="Times New Roman" w:hAnsi="Times New Roman" w:cs="Times New Roman"/>
        </w:rPr>
        <w:t xml:space="preserve"> </w:t>
      </w:r>
      <w:r w:rsidR="00C77EF7">
        <w:rPr>
          <w:rFonts w:ascii="Times New Roman" w:hAnsi="Times New Roman" w:cs="Times New Roman"/>
        </w:rPr>
        <w:t xml:space="preserve">-ot meghaladó, de a közbeszerzési értékhatárt el nem érő </w:t>
      </w:r>
      <w:r w:rsidR="0052381D">
        <w:rPr>
          <w:rFonts w:ascii="Times New Roman" w:hAnsi="Times New Roman" w:cs="Times New Roman"/>
        </w:rPr>
        <w:t xml:space="preserve">beszerzés lebonyolítására vonatkozó beszerzési szabályzat alapján </w:t>
      </w:r>
      <w:r w:rsidR="00957325" w:rsidRPr="003424E1">
        <w:rPr>
          <w:rFonts w:ascii="Times New Roman" w:hAnsi="Times New Roman" w:cs="Times New Roman"/>
        </w:rPr>
        <w:t xml:space="preserve">három </w:t>
      </w:r>
      <w:r w:rsidR="00580ABD" w:rsidRPr="003424E1">
        <w:rPr>
          <w:rFonts w:ascii="Times New Roman" w:hAnsi="Times New Roman" w:cs="Times New Roman"/>
        </w:rPr>
        <w:t>ajánlattev</w:t>
      </w:r>
      <w:r w:rsidR="00A2315B" w:rsidRPr="003424E1">
        <w:rPr>
          <w:rFonts w:ascii="Times New Roman" w:hAnsi="Times New Roman" w:cs="Times New Roman"/>
        </w:rPr>
        <w:t xml:space="preserve">ő felkérésével meghívásos pályáztatást </w:t>
      </w:r>
      <w:r w:rsidR="0052381D">
        <w:rPr>
          <w:rFonts w:ascii="Times New Roman" w:hAnsi="Times New Roman" w:cs="Times New Roman"/>
        </w:rPr>
        <w:t>kíván</w:t>
      </w:r>
      <w:r w:rsidR="00A2315B" w:rsidRPr="003424E1">
        <w:rPr>
          <w:rFonts w:ascii="Times New Roman" w:hAnsi="Times New Roman" w:cs="Times New Roman"/>
        </w:rPr>
        <w:t xml:space="preserve"> lefolytatni.</w:t>
      </w:r>
    </w:p>
    <w:p w14:paraId="66380AB0" w14:textId="77777777" w:rsidR="00AA214B" w:rsidRPr="00EA31D2" w:rsidRDefault="00AA214B" w:rsidP="00B74211">
      <w:pPr>
        <w:spacing w:after="0"/>
        <w:ind w:left="46" w:right="10"/>
        <w:rPr>
          <w:b/>
          <w:bCs/>
        </w:rPr>
      </w:pPr>
    </w:p>
    <w:p w14:paraId="272480CA" w14:textId="2008B63D" w:rsidR="00B74211" w:rsidRPr="00EA31D2" w:rsidRDefault="00B74211" w:rsidP="00957325">
      <w:pPr>
        <w:ind w:left="46" w:right="10"/>
        <w:jc w:val="both"/>
        <w:rPr>
          <w:rFonts w:ascii="Times New Roman" w:hAnsi="Times New Roman" w:cs="Times New Roman"/>
        </w:rPr>
      </w:pPr>
      <w:r w:rsidRPr="00EA31D2">
        <w:rPr>
          <w:rFonts w:ascii="Times New Roman" w:hAnsi="Times New Roman" w:cs="Times New Roman"/>
        </w:rPr>
        <w:t xml:space="preserve">A </w:t>
      </w:r>
      <w:r w:rsidR="0052381D">
        <w:rPr>
          <w:rFonts w:ascii="Times New Roman" w:hAnsi="Times New Roman" w:cs="Times New Roman"/>
        </w:rPr>
        <w:t xml:space="preserve">szabályzat alapján a </w:t>
      </w:r>
      <w:r w:rsidRPr="00EA31D2">
        <w:rPr>
          <w:rFonts w:ascii="Times New Roman" w:hAnsi="Times New Roman" w:cs="Times New Roman"/>
        </w:rPr>
        <w:t>polgármester a</w:t>
      </w:r>
      <w:r w:rsidR="00921757">
        <w:rPr>
          <w:rFonts w:ascii="Times New Roman" w:hAnsi="Times New Roman" w:cs="Times New Roman"/>
        </w:rPr>
        <w:t xml:space="preserve"> pályázaton </w:t>
      </w:r>
      <w:r w:rsidRPr="00EA31D2">
        <w:rPr>
          <w:rFonts w:ascii="Times New Roman" w:hAnsi="Times New Roman" w:cs="Times New Roman"/>
        </w:rPr>
        <w:t xml:space="preserve">ajánlattételre felhívandó ajánlattevőket lehetőség szerint az önkormányzat székhelye szerinti </w:t>
      </w:r>
      <w:proofErr w:type="spellStart"/>
      <w:r w:rsidRPr="00EA31D2">
        <w:rPr>
          <w:rFonts w:ascii="Times New Roman" w:hAnsi="Times New Roman" w:cs="Times New Roman"/>
        </w:rPr>
        <w:t>mikro</w:t>
      </w:r>
      <w:proofErr w:type="spellEnd"/>
      <w:r w:rsidRPr="00EA31D2">
        <w:rPr>
          <w:rFonts w:ascii="Times New Roman" w:hAnsi="Times New Roman" w:cs="Times New Roman"/>
        </w:rPr>
        <w:t>-, kis- vagy középvállalkozások közül választja ki.</w:t>
      </w:r>
    </w:p>
    <w:p w14:paraId="0E80CEEB" w14:textId="0349E34F" w:rsidR="00276187" w:rsidRPr="00EA31D2" w:rsidRDefault="00957325" w:rsidP="00276187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</w:pPr>
      <w:r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A hivatal által összeírásra került </w:t>
      </w:r>
      <w:r w:rsidR="003A2B9D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a pályázati felhívás szövege, </w:t>
      </w:r>
      <w:r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a</w:t>
      </w:r>
      <w:r w:rsidR="00095EA5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z ellátandó </w:t>
      </w:r>
      <w:r w:rsidR="00DD7612"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feladat</w:t>
      </w:r>
      <w:r w:rsidR="003A2B9D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 meghatározására </w:t>
      </w:r>
      <w:r w:rsidR="00095EA5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vonatkozó</w:t>
      </w:r>
      <w:r w:rsidR="00DD7612"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 műszaki leírása, a vállalkozási szerződés tervezete</w:t>
      </w:r>
      <w:r w:rsidR="00232E3B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.</w:t>
      </w:r>
    </w:p>
    <w:p w14:paraId="55A500D7" w14:textId="77777777" w:rsidR="00BC6665" w:rsidRPr="00EA31D2" w:rsidRDefault="00BC6665" w:rsidP="00276187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</w:pPr>
    </w:p>
    <w:p w14:paraId="09E2B4D4" w14:textId="605917CA" w:rsidR="00152E87" w:rsidRPr="00EA31D2" w:rsidRDefault="00152E87" w:rsidP="00276187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</w:pPr>
      <w:r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A </w:t>
      </w:r>
      <w:r w:rsidR="00232E3B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Pályázati felhívásra beérkező pályázatok értékelése</w:t>
      </w:r>
      <w:r w:rsidR="001D7E84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 alapján a </w:t>
      </w:r>
      <w:r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nyertes pályázó kiválasztásáról szóló döntést a fenntartó önkormányzat</w:t>
      </w:r>
      <w:r w:rsidR="00EA31D2"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 képviselő-testülete a Pénzügyi, Településfejlesztési és Fenntarthatósági Bizottság állásfoglalása alapján </w:t>
      </w:r>
      <w:r w:rsidR="001D7E84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fogja meghozni</w:t>
      </w:r>
      <w:r w:rsidR="00EA31D2" w:rsidRPr="00EA31D2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.</w:t>
      </w:r>
    </w:p>
    <w:p w14:paraId="5896FC5D" w14:textId="77777777" w:rsidR="00E33E8A" w:rsidRPr="00C64AE8" w:rsidRDefault="00E33E8A" w:rsidP="00276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EBFDF" w14:textId="41BAA22E" w:rsidR="00276187" w:rsidRPr="005C47F6" w:rsidRDefault="00276187" w:rsidP="00276187">
      <w:pPr>
        <w:spacing w:after="0"/>
        <w:jc w:val="both"/>
        <w:rPr>
          <w:rFonts w:ascii="Times New Roman" w:hAnsi="Times New Roman" w:cs="Times New Roman"/>
        </w:rPr>
      </w:pPr>
      <w:r w:rsidRPr="005C47F6">
        <w:rPr>
          <w:rFonts w:ascii="Times New Roman" w:hAnsi="Times New Roman" w:cs="Times New Roman"/>
        </w:rPr>
        <w:t>Telki, 202</w:t>
      </w:r>
      <w:r w:rsidR="00E33E8A" w:rsidRPr="005C47F6">
        <w:rPr>
          <w:rFonts w:ascii="Times New Roman" w:hAnsi="Times New Roman" w:cs="Times New Roman"/>
        </w:rPr>
        <w:t xml:space="preserve">5. </w:t>
      </w:r>
      <w:r w:rsidR="007D3F19" w:rsidRPr="005C47F6">
        <w:rPr>
          <w:rFonts w:ascii="Times New Roman" w:hAnsi="Times New Roman" w:cs="Times New Roman"/>
        </w:rPr>
        <w:t>január 15</w:t>
      </w:r>
      <w:r w:rsidRPr="005C47F6">
        <w:rPr>
          <w:rFonts w:ascii="Times New Roman" w:hAnsi="Times New Roman" w:cs="Times New Roman"/>
        </w:rPr>
        <w:t>.</w:t>
      </w:r>
      <w:r w:rsidRPr="005C47F6">
        <w:rPr>
          <w:rFonts w:ascii="Times New Roman" w:hAnsi="Times New Roman" w:cs="Times New Roman"/>
        </w:rPr>
        <w:tab/>
      </w:r>
      <w:r w:rsidRPr="005C47F6">
        <w:rPr>
          <w:rFonts w:ascii="Times New Roman" w:hAnsi="Times New Roman" w:cs="Times New Roman"/>
        </w:rPr>
        <w:tab/>
      </w:r>
      <w:r w:rsidRPr="005C47F6">
        <w:rPr>
          <w:rFonts w:ascii="Times New Roman" w:hAnsi="Times New Roman" w:cs="Times New Roman"/>
        </w:rPr>
        <w:tab/>
      </w:r>
      <w:r w:rsidRPr="005C47F6">
        <w:rPr>
          <w:rFonts w:ascii="Times New Roman" w:hAnsi="Times New Roman" w:cs="Times New Roman"/>
        </w:rPr>
        <w:tab/>
      </w:r>
      <w:r w:rsidRPr="005C47F6">
        <w:rPr>
          <w:rFonts w:ascii="Times New Roman" w:hAnsi="Times New Roman" w:cs="Times New Roman"/>
        </w:rPr>
        <w:tab/>
      </w:r>
      <w:r w:rsidRPr="005C47F6">
        <w:rPr>
          <w:rFonts w:ascii="Times New Roman" w:hAnsi="Times New Roman" w:cs="Times New Roman"/>
        </w:rPr>
        <w:tab/>
      </w:r>
      <w:r w:rsidRPr="005C47F6">
        <w:rPr>
          <w:rFonts w:ascii="Times New Roman" w:hAnsi="Times New Roman" w:cs="Times New Roman"/>
        </w:rPr>
        <w:tab/>
      </w:r>
      <w:r w:rsidRPr="005C47F6">
        <w:rPr>
          <w:rFonts w:ascii="Times New Roman" w:hAnsi="Times New Roman" w:cs="Times New Roman"/>
        </w:rPr>
        <w:tab/>
      </w:r>
      <w:r w:rsidRPr="005C47F6">
        <w:rPr>
          <w:rFonts w:ascii="Times New Roman" w:hAnsi="Times New Roman" w:cs="Times New Roman"/>
        </w:rPr>
        <w:tab/>
      </w:r>
      <w:r w:rsidR="005C47F6">
        <w:rPr>
          <w:rFonts w:ascii="Times New Roman" w:hAnsi="Times New Roman" w:cs="Times New Roman"/>
        </w:rPr>
        <w:tab/>
      </w:r>
      <w:r w:rsidRPr="005C47F6">
        <w:rPr>
          <w:rFonts w:ascii="Times New Roman" w:hAnsi="Times New Roman" w:cs="Times New Roman"/>
        </w:rPr>
        <w:t>Deltai Károly</w:t>
      </w:r>
    </w:p>
    <w:p w14:paraId="4563B82F" w14:textId="77777777" w:rsidR="00276187" w:rsidRPr="005C47F6" w:rsidRDefault="00276187" w:rsidP="00276187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5C47F6">
        <w:rPr>
          <w:rFonts w:ascii="Times New Roman" w:hAnsi="Times New Roman" w:cs="Times New Roman"/>
        </w:rPr>
        <w:t>polgármester</w:t>
      </w:r>
    </w:p>
    <w:p w14:paraId="1D9DCBC0" w14:textId="77777777" w:rsidR="00276187" w:rsidRPr="00C64AE8" w:rsidRDefault="00276187" w:rsidP="00276187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99E5513" w14:textId="77777777" w:rsidR="00276187" w:rsidRPr="00480CCB" w:rsidRDefault="00276187" w:rsidP="00276187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5A3288F3" w14:textId="77777777" w:rsidR="00276187" w:rsidRPr="00480CCB" w:rsidRDefault="00276187" w:rsidP="00276187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480CCB">
        <w:rPr>
          <w:rFonts w:ascii="Times New Roman" w:hAnsi="Times New Roman" w:cs="Times New Roman"/>
          <w:b/>
        </w:rPr>
        <w:t>Határozati javaslat</w:t>
      </w:r>
    </w:p>
    <w:p w14:paraId="5FBCC451" w14:textId="57799897" w:rsidR="00276187" w:rsidRPr="00480CCB" w:rsidRDefault="00276187" w:rsidP="00276187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480CCB">
        <w:rPr>
          <w:rFonts w:ascii="Times New Roman" w:hAnsi="Times New Roman" w:cs="Times New Roman"/>
          <w:b/>
        </w:rPr>
        <w:t>Telki község Önkormányzat Képviselő-testülete</w:t>
      </w:r>
      <w:r w:rsidRPr="00480CCB">
        <w:rPr>
          <w:rFonts w:ascii="Times New Roman" w:hAnsi="Times New Roman" w:cs="Times New Roman"/>
          <w:b/>
        </w:rPr>
        <w:br/>
        <w:t>…/202</w:t>
      </w:r>
      <w:r w:rsidR="009F6B12" w:rsidRPr="00480CCB">
        <w:rPr>
          <w:rFonts w:ascii="Times New Roman" w:hAnsi="Times New Roman" w:cs="Times New Roman"/>
          <w:b/>
        </w:rPr>
        <w:t>5</w:t>
      </w:r>
      <w:r w:rsidRPr="00480CCB">
        <w:rPr>
          <w:rFonts w:ascii="Times New Roman" w:hAnsi="Times New Roman" w:cs="Times New Roman"/>
          <w:b/>
        </w:rPr>
        <w:t>. (</w:t>
      </w:r>
      <w:r w:rsidR="009F6B12" w:rsidRPr="00480CCB">
        <w:rPr>
          <w:rFonts w:ascii="Times New Roman" w:hAnsi="Times New Roman" w:cs="Times New Roman"/>
          <w:b/>
        </w:rPr>
        <w:t>II</w:t>
      </w:r>
      <w:r w:rsidRPr="00480CCB">
        <w:rPr>
          <w:rFonts w:ascii="Times New Roman" w:hAnsi="Times New Roman" w:cs="Times New Roman"/>
          <w:b/>
        </w:rPr>
        <w:t xml:space="preserve">.  </w:t>
      </w:r>
      <w:proofErr w:type="gramStart"/>
      <w:r w:rsidRPr="00480CCB">
        <w:rPr>
          <w:rFonts w:ascii="Times New Roman" w:hAnsi="Times New Roman" w:cs="Times New Roman"/>
          <w:b/>
        </w:rPr>
        <w:t xml:space="preserve">  )</w:t>
      </w:r>
      <w:proofErr w:type="gramEnd"/>
      <w:r w:rsidRPr="00480CCB">
        <w:rPr>
          <w:rFonts w:ascii="Times New Roman" w:hAnsi="Times New Roman" w:cs="Times New Roman"/>
          <w:b/>
        </w:rPr>
        <w:t xml:space="preserve"> Önkormányzati határozata</w:t>
      </w:r>
    </w:p>
    <w:p w14:paraId="67C442CC" w14:textId="77777777" w:rsidR="00276187" w:rsidRPr="00480CCB" w:rsidRDefault="00276187" w:rsidP="00276187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6F43711C" w14:textId="33CAAB0D" w:rsidR="00276187" w:rsidRPr="00480CCB" w:rsidRDefault="00276187" w:rsidP="0027618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0CCB">
        <w:rPr>
          <w:rFonts w:ascii="Times New Roman" w:hAnsi="Times New Roman" w:cs="Times New Roman"/>
          <w:b/>
          <w:bCs/>
        </w:rPr>
        <w:t xml:space="preserve">Épületüzemeltetési feladatok ellátására szóló szerződés </w:t>
      </w:r>
    </w:p>
    <w:p w14:paraId="095739AF" w14:textId="77777777" w:rsidR="00276187" w:rsidRPr="00C64AE8" w:rsidRDefault="00276187" w:rsidP="002761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9D921" w14:textId="07B05099" w:rsidR="00F85A7F" w:rsidRPr="001D7E84" w:rsidRDefault="00276187" w:rsidP="00A82880">
      <w:pPr>
        <w:spacing w:after="0"/>
        <w:jc w:val="both"/>
        <w:rPr>
          <w:rFonts w:ascii="Times New Roman" w:hAnsi="Times New Roman" w:cs="Times New Roman"/>
        </w:rPr>
      </w:pPr>
      <w:r w:rsidRPr="001D7E84">
        <w:rPr>
          <w:rFonts w:ascii="Times New Roman" w:hAnsi="Times New Roman" w:cs="Times New Roman"/>
        </w:rPr>
        <w:t xml:space="preserve">Telki község Önkormányzat Képviselő-testülete úgy határoz, hogy </w:t>
      </w:r>
      <w:r w:rsidRPr="001D7E84">
        <w:rPr>
          <w:rFonts w:ascii="Times New Roman" w:hAnsi="Times New Roman" w:cs="Times New Roman"/>
          <w:color w:val="000000" w:themeColor="text1"/>
        </w:rPr>
        <w:t xml:space="preserve">Telki Község Önkormányzatának tulajdonában lévő épületek üzemeltetési feladatainak ellátására </w:t>
      </w:r>
      <w:r w:rsidRPr="001D7E84">
        <w:rPr>
          <w:rFonts w:ascii="Times New Roman" w:hAnsi="Times New Roman" w:cs="Times New Roman"/>
        </w:rPr>
        <w:t xml:space="preserve">a </w:t>
      </w:r>
      <w:r w:rsidR="008535A2" w:rsidRPr="001D7E84">
        <w:rPr>
          <w:rFonts w:ascii="Times New Roman" w:hAnsi="Times New Roman" w:cs="Times New Roman"/>
        </w:rPr>
        <w:t>2025. március 1. napjától 2026</w:t>
      </w:r>
      <w:r w:rsidR="00E507E3" w:rsidRPr="001D7E84">
        <w:rPr>
          <w:rFonts w:ascii="Times New Roman" w:hAnsi="Times New Roman" w:cs="Times New Roman"/>
        </w:rPr>
        <w:t>. február 28</w:t>
      </w:r>
      <w:r w:rsidR="008535A2" w:rsidRPr="001D7E84">
        <w:rPr>
          <w:rFonts w:ascii="Times New Roman" w:hAnsi="Times New Roman" w:cs="Times New Roman"/>
        </w:rPr>
        <w:t xml:space="preserve">. napjáig terjedő időszakra </w:t>
      </w:r>
      <w:r w:rsidR="00A82880" w:rsidRPr="001D7E84">
        <w:rPr>
          <w:rFonts w:ascii="Times New Roman" w:hAnsi="Times New Roman" w:cs="Times New Roman"/>
        </w:rPr>
        <w:t xml:space="preserve">a Telki Község Önkormányzata, Telki Polgármesteri Hivatal, Telki Zöldmanó Óvoda és a Kodolányi János Közösségi Ház és könyvtár közbeszerzési értékhatárt el nem érő beszerzéseire vonatkozó beszerzési szabályzata alapján </w:t>
      </w:r>
      <w:r w:rsidR="00023676" w:rsidRPr="001D7E84">
        <w:rPr>
          <w:rFonts w:ascii="Times New Roman" w:hAnsi="Times New Roman" w:cs="Times New Roman"/>
        </w:rPr>
        <w:t xml:space="preserve">- </w:t>
      </w:r>
      <w:r w:rsidR="00B62CAF" w:rsidRPr="001D7E84">
        <w:rPr>
          <w:rFonts w:ascii="Times New Roman" w:hAnsi="Times New Roman" w:cs="Times New Roman"/>
        </w:rPr>
        <w:t xml:space="preserve">az 1. számú melléklet szerinti </w:t>
      </w:r>
      <w:r w:rsidR="00023676" w:rsidRPr="001D7E84">
        <w:rPr>
          <w:rFonts w:ascii="Times New Roman" w:hAnsi="Times New Roman" w:cs="Times New Roman"/>
        </w:rPr>
        <w:t xml:space="preserve">pályázati felhívásban foglalt tartalommal - három </w:t>
      </w:r>
      <w:r w:rsidR="00A82880" w:rsidRPr="001D7E84">
        <w:rPr>
          <w:rFonts w:ascii="Times New Roman" w:hAnsi="Times New Roman" w:cs="Times New Roman"/>
        </w:rPr>
        <w:t>ajánlattevő felkérésével meghívásos pályáztatást folytat</w:t>
      </w:r>
      <w:r w:rsidR="00C74D5A" w:rsidRPr="001D7E84">
        <w:rPr>
          <w:rFonts w:ascii="Times New Roman" w:hAnsi="Times New Roman" w:cs="Times New Roman"/>
        </w:rPr>
        <w:t xml:space="preserve"> le.</w:t>
      </w:r>
    </w:p>
    <w:p w14:paraId="5F8647DF" w14:textId="77777777" w:rsidR="00F85A7F" w:rsidRDefault="00F85A7F" w:rsidP="00A82880">
      <w:pPr>
        <w:spacing w:after="0"/>
        <w:jc w:val="both"/>
        <w:rPr>
          <w:rFonts w:ascii="Times New Roman" w:hAnsi="Times New Roman" w:cs="Times New Roman"/>
        </w:rPr>
      </w:pPr>
    </w:p>
    <w:p w14:paraId="15BE4071" w14:textId="77777777" w:rsidR="0041390D" w:rsidRDefault="00F85A7F" w:rsidP="00A828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Felhatalmazza a Polgár</w:t>
      </w:r>
      <w:r w:rsidR="0041390D">
        <w:rPr>
          <w:rFonts w:ascii="Times New Roman" w:hAnsi="Times New Roman" w:cs="Times New Roman"/>
        </w:rPr>
        <w:t>mestert a pályázati eljárás lefolytatására.</w:t>
      </w:r>
    </w:p>
    <w:p w14:paraId="06C49846" w14:textId="00DA9F6F" w:rsidR="00A04DC8" w:rsidRDefault="00A04DC8" w:rsidP="00EC32E9">
      <w:pPr>
        <w:spacing w:after="0"/>
        <w:jc w:val="both"/>
        <w:rPr>
          <w:rFonts w:ascii="Times New Roman" w:hAnsi="Times New Roman" w:cs="Times New Roman"/>
          <w:b/>
        </w:rPr>
      </w:pPr>
    </w:p>
    <w:p w14:paraId="20FD2520" w14:textId="015AF01B" w:rsidR="0041390D" w:rsidRPr="00B62CAF" w:rsidRDefault="0041390D" w:rsidP="00EC32E9">
      <w:pPr>
        <w:spacing w:after="0"/>
        <w:jc w:val="both"/>
        <w:rPr>
          <w:rFonts w:ascii="Times New Roman" w:hAnsi="Times New Roman" w:cs="Times New Roman"/>
          <w:bCs/>
        </w:rPr>
      </w:pPr>
      <w:r w:rsidRPr="00B62CAF">
        <w:rPr>
          <w:rFonts w:ascii="Times New Roman" w:hAnsi="Times New Roman" w:cs="Times New Roman"/>
          <w:bCs/>
        </w:rPr>
        <w:t>Határidő: azonnal</w:t>
      </w:r>
    </w:p>
    <w:p w14:paraId="31C9E1ED" w14:textId="639E271C" w:rsidR="0041390D" w:rsidRPr="00B62CAF" w:rsidRDefault="0041390D" w:rsidP="00EC32E9">
      <w:pPr>
        <w:spacing w:after="0"/>
        <w:jc w:val="both"/>
        <w:rPr>
          <w:rFonts w:ascii="Times New Roman" w:hAnsi="Times New Roman" w:cs="Times New Roman"/>
          <w:bCs/>
        </w:rPr>
      </w:pPr>
      <w:r w:rsidRPr="00B62CAF">
        <w:rPr>
          <w:rFonts w:ascii="Times New Roman" w:hAnsi="Times New Roman" w:cs="Times New Roman"/>
          <w:bCs/>
        </w:rPr>
        <w:t>Felelős: polgármester</w:t>
      </w:r>
    </w:p>
    <w:sectPr w:rsidR="0041390D" w:rsidRPr="00B62CAF" w:rsidSect="004B1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E9"/>
    <w:rsid w:val="00023676"/>
    <w:rsid w:val="00026897"/>
    <w:rsid w:val="00073195"/>
    <w:rsid w:val="00073470"/>
    <w:rsid w:val="000937BD"/>
    <w:rsid w:val="00095EA5"/>
    <w:rsid w:val="000A47C5"/>
    <w:rsid w:val="000C5AB7"/>
    <w:rsid w:val="000E3040"/>
    <w:rsid w:val="000F0AFE"/>
    <w:rsid w:val="000F7F27"/>
    <w:rsid w:val="00122EBD"/>
    <w:rsid w:val="00132A4D"/>
    <w:rsid w:val="0015143E"/>
    <w:rsid w:val="00152E87"/>
    <w:rsid w:val="001A2127"/>
    <w:rsid w:val="001A6179"/>
    <w:rsid w:val="001B3842"/>
    <w:rsid w:val="001B668B"/>
    <w:rsid w:val="001D7E84"/>
    <w:rsid w:val="001E66BE"/>
    <w:rsid w:val="001F0513"/>
    <w:rsid w:val="00227E8F"/>
    <w:rsid w:val="00232E3B"/>
    <w:rsid w:val="00251E80"/>
    <w:rsid w:val="00276187"/>
    <w:rsid w:val="002821F1"/>
    <w:rsid w:val="00295098"/>
    <w:rsid w:val="002A39F3"/>
    <w:rsid w:val="002F2B53"/>
    <w:rsid w:val="00316F9D"/>
    <w:rsid w:val="003424E1"/>
    <w:rsid w:val="00373319"/>
    <w:rsid w:val="00386DCD"/>
    <w:rsid w:val="0039249A"/>
    <w:rsid w:val="00396C65"/>
    <w:rsid w:val="003A2B9D"/>
    <w:rsid w:val="003E12B3"/>
    <w:rsid w:val="003E796D"/>
    <w:rsid w:val="0041390D"/>
    <w:rsid w:val="00414AB4"/>
    <w:rsid w:val="004419C7"/>
    <w:rsid w:val="00463490"/>
    <w:rsid w:val="004651C1"/>
    <w:rsid w:val="00480CCB"/>
    <w:rsid w:val="00493F93"/>
    <w:rsid w:val="004B128D"/>
    <w:rsid w:val="004C76A4"/>
    <w:rsid w:val="004F048A"/>
    <w:rsid w:val="004F4F40"/>
    <w:rsid w:val="004F6054"/>
    <w:rsid w:val="0052381D"/>
    <w:rsid w:val="0055646C"/>
    <w:rsid w:val="00580ABD"/>
    <w:rsid w:val="00583C6A"/>
    <w:rsid w:val="005C47F6"/>
    <w:rsid w:val="00612CE1"/>
    <w:rsid w:val="00623792"/>
    <w:rsid w:val="00623F22"/>
    <w:rsid w:val="00632F62"/>
    <w:rsid w:val="00682DF5"/>
    <w:rsid w:val="006B76AC"/>
    <w:rsid w:val="00735A67"/>
    <w:rsid w:val="00747945"/>
    <w:rsid w:val="00747B4F"/>
    <w:rsid w:val="007D3F19"/>
    <w:rsid w:val="00811148"/>
    <w:rsid w:val="008306A8"/>
    <w:rsid w:val="008535A2"/>
    <w:rsid w:val="00891783"/>
    <w:rsid w:val="00894A64"/>
    <w:rsid w:val="00897A4B"/>
    <w:rsid w:val="008A65BF"/>
    <w:rsid w:val="008C1031"/>
    <w:rsid w:val="00921757"/>
    <w:rsid w:val="00957325"/>
    <w:rsid w:val="009A35F0"/>
    <w:rsid w:val="009E70C0"/>
    <w:rsid w:val="009F6B12"/>
    <w:rsid w:val="00A04DC8"/>
    <w:rsid w:val="00A2315B"/>
    <w:rsid w:val="00A515AC"/>
    <w:rsid w:val="00A5384F"/>
    <w:rsid w:val="00A631DF"/>
    <w:rsid w:val="00A63AC6"/>
    <w:rsid w:val="00A82880"/>
    <w:rsid w:val="00A86C6E"/>
    <w:rsid w:val="00A92CB8"/>
    <w:rsid w:val="00AA214B"/>
    <w:rsid w:val="00AA466A"/>
    <w:rsid w:val="00AD5848"/>
    <w:rsid w:val="00AF60E7"/>
    <w:rsid w:val="00B61626"/>
    <w:rsid w:val="00B62CAF"/>
    <w:rsid w:val="00B74211"/>
    <w:rsid w:val="00B800F5"/>
    <w:rsid w:val="00B92E9E"/>
    <w:rsid w:val="00B93E3A"/>
    <w:rsid w:val="00BA7F37"/>
    <w:rsid w:val="00BC6665"/>
    <w:rsid w:val="00C04951"/>
    <w:rsid w:val="00C71574"/>
    <w:rsid w:val="00C74D5A"/>
    <w:rsid w:val="00C77EF7"/>
    <w:rsid w:val="00C80F6A"/>
    <w:rsid w:val="00C82ADC"/>
    <w:rsid w:val="00C9458B"/>
    <w:rsid w:val="00CA78E3"/>
    <w:rsid w:val="00D0061C"/>
    <w:rsid w:val="00D06607"/>
    <w:rsid w:val="00D0724F"/>
    <w:rsid w:val="00D17272"/>
    <w:rsid w:val="00D63A01"/>
    <w:rsid w:val="00D6687F"/>
    <w:rsid w:val="00DA5658"/>
    <w:rsid w:val="00DA7339"/>
    <w:rsid w:val="00DB5671"/>
    <w:rsid w:val="00DD7612"/>
    <w:rsid w:val="00DF1609"/>
    <w:rsid w:val="00DF680F"/>
    <w:rsid w:val="00E20A15"/>
    <w:rsid w:val="00E33E8A"/>
    <w:rsid w:val="00E507E3"/>
    <w:rsid w:val="00E57A2E"/>
    <w:rsid w:val="00EA31D2"/>
    <w:rsid w:val="00EC32E9"/>
    <w:rsid w:val="00EE7CD3"/>
    <w:rsid w:val="00EF2EA6"/>
    <w:rsid w:val="00EF78FF"/>
    <w:rsid w:val="00F03A2F"/>
    <w:rsid w:val="00F129E8"/>
    <w:rsid w:val="00F13FBE"/>
    <w:rsid w:val="00F23918"/>
    <w:rsid w:val="00F340A2"/>
    <w:rsid w:val="00F61C47"/>
    <w:rsid w:val="00F8311B"/>
    <w:rsid w:val="00F85A7F"/>
    <w:rsid w:val="00FD6862"/>
    <w:rsid w:val="00FE1B22"/>
    <w:rsid w:val="00F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795D"/>
  <w15:chartTrackingRefBased/>
  <w15:docId w15:val="{B2851549-6B42-445A-9AC6-B45FC0D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32E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04DC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D6862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276187"/>
    <w:rPr>
      <w:b/>
      <w:bCs/>
    </w:rPr>
  </w:style>
  <w:style w:type="table" w:styleId="Rcsostblzat">
    <w:name w:val="Table Grid"/>
    <w:basedOn w:val="Normltblzat"/>
    <w:uiPriority w:val="59"/>
    <w:rsid w:val="00CA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dcterms:created xsi:type="dcterms:W3CDTF">2025-01-22T09:38:00Z</dcterms:created>
  <dcterms:modified xsi:type="dcterms:W3CDTF">2025-01-22T12:13:00Z</dcterms:modified>
</cp:coreProperties>
</file>